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1ca85f5e1474b75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31462b2e2fc544b8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bc4200e0ad24fe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0bd944af5f74e4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mixed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Latin Style Paso Doble Duos mixed Adults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Nasalska-Krupa, Izabela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Puszka, Michal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Fatigati, Marco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Panico, Carmela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428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1 2 1 1 2 2 1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2 1 2 2 1 1 2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7e942105be4464c" /><Relationship Type="http://schemas.openxmlformats.org/officeDocument/2006/relationships/footer" Target="/word/footer1.xml" Id="R31462b2e2fc544b8" /><Relationship Type="http://schemas.openxmlformats.org/officeDocument/2006/relationships/image" Target="/media/image.jpg" Id="Rabc4200e0ad24fe3" /><Relationship Type="http://schemas.openxmlformats.org/officeDocument/2006/relationships/image" Target="/media/image2.jpg" Id="R00bd944af5f74e4f" /></Relationships>
</file>