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4ae9e360b0741f2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85ae727e8a154cf3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1ca287af19841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9317631f13e4be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Duos female - Paso Doble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Brisotto, Maira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Piai, Giada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Conde Mayea, Karen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Farris, Benedetta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Crisci, Giuseppina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Martinisi, Luisa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Lai, Emma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Waggershauser, Alexia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Chessa, Eleonora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Zanza , Michelle 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Margarito, Giulia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Minisgallo, Ambra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Santis, Giada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giacchino, alice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Balzano, Giovanna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Gallo, Sabrina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Conforti, Virginia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Irritato,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Carta, Alice Angela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Pala, Gaia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Neretti,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Neretti,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Barra,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Piredda, Erica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KARATSOULA, KONSTANTINA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STANTSEV /STANCEV, VERONIKA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AVRAMI, ANA ARIELA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PSOMA, KONSTANTINA GEORGIA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Del Gaiso,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Errico 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Angeli, Rebecca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Gramolelli, Martina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13 from 16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Pd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13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Pd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Paso Doble (Pd)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402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2 4 1 2 1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4 3 2 1 3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376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1 1 5 3 6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348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3 2 4 6 2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227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5 5 3 5 5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6 6 6 4 4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6e9bc093f1b4a6e" /><Relationship Type="http://schemas.openxmlformats.org/officeDocument/2006/relationships/footer" Target="/word/footer1.xml" Id="R85ae727e8a154cf3" /><Relationship Type="http://schemas.openxmlformats.org/officeDocument/2006/relationships/image" Target="/media/image.jpg" Id="Ra1ca287af1984137" /><Relationship Type="http://schemas.openxmlformats.org/officeDocument/2006/relationships/image" Target="/media/image2.jpg" Id="R09317631f13e4be4" /></Relationships>
</file>