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4380d42ceee44e1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2f84f8298a6947d3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13d3abaf6484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00958d8e75048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Solos 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Cristian TOZZETTI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209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618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2 2 2 2 2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52c7c7df59f45ab" /><Relationship Type="http://schemas.openxmlformats.org/officeDocument/2006/relationships/footer" Target="/word/footer1.xml" Id="R2f84f8298a6947d3" /><Relationship Type="http://schemas.openxmlformats.org/officeDocument/2006/relationships/image" Target="/media/image.jpg" Id="R913d3abaf6484d52" /><Relationship Type="http://schemas.openxmlformats.org/officeDocument/2006/relationships/image" Target="/media/image2.jpg" Id="R400958d8e7504873" /></Relationships>
</file>