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B0" w:rsidRPr="00997EB0" w:rsidRDefault="00997EB0" w:rsidP="00997EB0">
      <w:pPr>
        <w:rPr>
          <w:b/>
        </w:rPr>
      </w:pPr>
      <w:r w:rsidRPr="00997EB0">
        <w:rPr>
          <w:b/>
        </w:rPr>
        <w:t xml:space="preserve">TAP DANCE PANEL </w:t>
      </w:r>
    </w:p>
    <w:p w:rsidR="00997EB0" w:rsidRDefault="00997EB0" w:rsidP="00997EB0">
      <w:r>
        <w:t>Canada, Czech Republic, Hong K</w:t>
      </w:r>
      <w:r>
        <w:t>ong, Slovenia, South Africa</w:t>
      </w:r>
    </w:p>
    <w:p w:rsidR="00997EB0" w:rsidRDefault="00997EB0" w:rsidP="00997EB0"/>
    <w:p w:rsidR="00997EB0" w:rsidRPr="00997EB0" w:rsidRDefault="00997EB0" w:rsidP="00997EB0">
      <w:pPr>
        <w:rPr>
          <w:b/>
        </w:rPr>
      </w:pPr>
      <w:bookmarkStart w:id="0" w:name="_GoBack"/>
      <w:r w:rsidRPr="00997EB0">
        <w:rPr>
          <w:b/>
        </w:rPr>
        <w:t xml:space="preserve">BALLET, JAZZ, MODERN AND </w:t>
      </w:r>
      <w:r w:rsidRPr="00997EB0">
        <w:rPr>
          <w:b/>
        </w:rPr>
        <w:t xml:space="preserve">CONTEMPORARY, SHOW DANCE PANEL </w:t>
      </w:r>
    </w:p>
    <w:bookmarkEnd w:id="0"/>
    <w:p w:rsidR="00D61463" w:rsidRDefault="00997EB0" w:rsidP="00997EB0">
      <w:r>
        <w:t>Germany, Gibraltar, Japan, Korea, Macao, Russian Federation, Sing</w:t>
      </w:r>
      <w:r>
        <w:t>apore, Slovak Republic, USA</w:t>
      </w:r>
    </w:p>
    <w:sectPr w:rsidR="00D6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B0"/>
    <w:rsid w:val="00997EB0"/>
    <w:rsid w:val="00D6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2A624-5C66-409A-816D-AEFEF5EA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Velibor Srdic</dc:creator>
  <cp:keywords/>
  <dc:description/>
  <cp:lastModifiedBy>Velibor Srdic</cp:lastModifiedBy>
  <cp:revision>1</cp:revision>
  <dcterms:created xsi:type="dcterms:W3CDTF">2018-01-08T16:58:00Z</dcterms:created>
  <dcterms:modified xsi:type="dcterms:W3CDTF">2018-01-08T16:59:00Z</dcterms:modified>
</cp:coreProperties>
</file>